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33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5C338F">
              <w:rPr>
                <w:b/>
                <w:bCs/>
                <w:sz w:val="22"/>
                <w:szCs w:val="22"/>
              </w:rPr>
              <w:t>электротехнической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5C33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5C338F">
              <w:rPr>
                <w:b/>
                <w:sz w:val="22"/>
                <w:szCs w:val="22"/>
              </w:rPr>
              <w:t>электротехнической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5C33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C338F">
              <w:rPr>
                <w:sz w:val="22"/>
                <w:szCs w:val="22"/>
              </w:rPr>
              <w:t>6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 w:rsidR="005C338F">
              <w:rPr>
                <w:sz w:val="22"/>
                <w:szCs w:val="22"/>
              </w:rPr>
              <w:t>й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33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2 800 000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6600F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5172A5">
              <w:rPr>
                <w:sz w:val="22"/>
                <w:szCs w:val="22"/>
              </w:rPr>
              <w:t>м. (по 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172A5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600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5172A5">
              <w:rPr>
                <w:sz w:val="22"/>
                <w:szCs w:val="22"/>
              </w:rPr>
              <w:t>м. (по 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172A5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600F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AA" w:rsidRDefault="007364AA" w:rsidP="00A07D80">
      <w:r>
        <w:separator/>
      </w:r>
    </w:p>
  </w:endnote>
  <w:endnote w:type="continuationSeparator" w:id="0">
    <w:p w:rsidR="007364AA" w:rsidRDefault="007364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AA" w:rsidRDefault="007364AA" w:rsidP="00A07D80">
      <w:r>
        <w:separator/>
      </w:r>
    </w:p>
  </w:footnote>
  <w:footnote w:type="continuationSeparator" w:id="0">
    <w:p w:rsidR="007364AA" w:rsidRDefault="007364A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172A5"/>
    <w:rsid w:val="00523BFD"/>
    <w:rsid w:val="005649E8"/>
    <w:rsid w:val="005C338F"/>
    <w:rsid w:val="006600FC"/>
    <w:rsid w:val="00715051"/>
    <w:rsid w:val="007364AA"/>
    <w:rsid w:val="00762FC6"/>
    <w:rsid w:val="007B4AB0"/>
    <w:rsid w:val="00930F3E"/>
    <w:rsid w:val="009865F3"/>
    <w:rsid w:val="009F1DA4"/>
    <w:rsid w:val="00A07D80"/>
    <w:rsid w:val="00A40446"/>
    <w:rsid w:val="00A54336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22</cp:revision>
  <dcterms:created xsi:type="dcterms:W3CDTF">2012-09-04T03:15:00Z</dcterms:created>
  <dcterms:modified xsi:type="dcterms:W3CDTF">2015-01-23T07:43:00Z</dcterms:modified>
</cp:coreProperties>
</file>